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B5FA" w14:textId="43BF1BB1" w:rsidR="000E0CEA" w:rsidRDefault="000E0CEA" w:rsidP="000E0CEA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l-NL"/>
          <w14:ligatures w14:val="none"/>
        </w:rPr>
      </w:pPr>
      <w:r w:rsidRPr="000E0CE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l-NL"/>
          <w14:ligatures w14:val="none"/>
        </w:rPr>
        <w:t>Away in a Mange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l-NL"/>
          <w14:ligatures w14:val="none"/>
        </w:rPr>
        <w:t>r</w:t>
      </w:r>
    </w:p>
    <w:p w14:paraId="14EE6E4F" w14:textId="77777777" w:rsidR="00B37780" w:rsidRPr="000E0CEA" w:rsidRDefault="00B37780" w:rsidP="000E0CEA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nl-NL"/>
          <w14:ligatures w14:val="none"/>
        </w:rPr>
      </w:pPr>
    </w:p>
    <w:p w14:paraId="3F902CDC" w14:textId="71E6B39F" w:rsidR="000E0CEA" w:rsidRPr="000E0CEA" w:rsidRDefault="000E0CEA" w:rsidP="000E0CEA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</w:pPr>
      <w:r w:rsidRPr="000E0C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nl-NL"/>
          <w14:ligatures w14:val="none"/>
        </w:rPr>
        <w:br/>
      </w:r>
      <w:r w:rsidRPr="000E0C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nl-NL"/>
          <w14:ligatures w14:val="none"/>
        </w:rPr>
        <w:br/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>Away in a manger no crib for a bed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The little Lord Jesus lay down his sweet head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The stars in the sky looked down where he lay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The little Lord Jesus asleep on the hay.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The cattle are lowing the baby awakes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But little Lord Jesus no crying he makes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I love Thee Lord Jesus look down from the sky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And stay by my cradle till morning is nigh.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Be near me Lord Jesus I ask Thee to stay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  <w:r w:rsidR="002E633B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>Close by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 xml:space="preserve"> me forever and love me I pray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  <w:r w:rsidR="00444C9C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>Bless</w:t>
      </w:r>
      <w:r w:rsidR="00F52EF7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 xml:space="preserve"> </w:t>
      </w:r>
      <w:r w:rsidR="00444C9C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>all the dear</w:t>
      </w:r>
      <w:r w:rsidR="00983979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 xml:space="preserve"> </w:t>
      </w:r>
      <w:r w:rsidR="00444C9C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>children</w:t>
      </w:r>
      <w:r w:rsidR="00983979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t xml:space="preserve"> in tiny tender care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  <w:t>And take us to heaven to live with Thee there.</w:t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  <w:r w:rsidRPr="000E0CEA">
        <w:rPr>
          <w:rFonts w:ascii="Helvetica" w:eastAsia="Times New Roman" w:hAnsi="Helvetica" w:cs="Helvetica"/>
          <w:color w:val="333333"/>
          <w:kern w:val="0"/>
          <w:sz w:val="44"/>
          <w:szCs w:val="44"/>
          <w:lang w:eastAsia="nl-NL"/>
          <w14:ligatures w14:val="none"/>
        </w:rPr>
        <w:br/>
      </w:r>
    </w:p>
    <w:p w14:paraId="27DD24FF" w14:textId="77777777" w:rsidR="000E0CEA" w:rsidRPr="000E0CEA" w:rsidRDefault="000E0CEA">
      <w:pPr>
        <w:rPr>
          <w:sz w:val="44"/>
          <w:szCs w:val="44"/>
        </w:rPr>
      </w:pPr>
    </w:p>
    <w:sectPr w:rsidR="000E0CEA" w:rsidRPr="000E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A"/>
    <w:rsid w:val="000E0CEA"/>
    <w:rsid w:val="002E633B"/>
    <w:rsid w:val="003603C7"/>
    <w:rsid w:val="00444C9C"/>
    <w:rsid w:val="00983979"/>
    <w:rsid w:val="00B37780"/>
    <w:rsid w:val="00EF4E0D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3118"/>
  <w15:chartTrackingRefBased/>
  <w15:docId w15:val="{E2D4F2E7-CF35-4309-AF55-C0DADE8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1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94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vice-voorzitter | VVRTT</dc:creator>
  <cp:keywords/>
  <dc:description/>
  <cp:lastModifiedBy>Gabriëlle van den Heuvel</cp:lastModifiedBy>
  <cp:revision>8</cp:revision>
  <dcterms:created xsi:type="dcterms:W3CDTF">2023-10-14T14:38:00Z</dcterms:created>
  <dcterms:modified xsi:type="dcterms:W3CDTF">2023-11-05T19:35:00Z</dcterms:modified>
</cp:coreProperties>
</file>