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F3BD" w14:textId="77777777" w:rsidR="00A93407" w:rsidRPr="0047083E" w:rsidRDefault="00A93407" w:rsidP="00A93407">
      <w:pPr>
        <w:spacing w:after="0" w:line="240" w:lineRule="auto"/>
        <w:rPr>
          <w:rStyle w:val="Zwaar"/>
          <w:sz w:val="32"/>
          <w:szCs w:val="32"/>
          <w:lang w:eastAsia="nl-NL"/>
        </w:rPr>
      </w:pPr>
      <w:r w:rsidRPr="0047083E">
        <w:rPr>
          <w:rStyle w:val="Zwaar"/>
          <w:sz w:val="32"/>
          <w:szCs w:val="32"/>
          <w:lang w:eastAsia="nl-NL"/>
        </w:rPr>
        <w:t>CALYPSO CAROL</w:t>
      </w:r>
    </w:p>
    <w:p w14:paraId="7FE1719F" w14:textId="77777777" w:rsidR="00A93407" w:rsidRPr="0047083E" w:rsidRDefault="00A93407" w:rsidP="00A93407">
      <w:pPr>
        <w:spacing w:after="0" w:line="240" w:lineRule="auto"/>
        <w:rPr>
          <w:rStyle w:val="Zwaar"/>
          <w:sz w:val="32"/>
          <w:szCs w:val="32"/>
          <w:lang w:eastAsia="nl-NL"/>
        </w:rPr>
      </w:pPr>
    </w:p>
    <w:p w14:paraId="06D0EA69" w14:textId="77777777" w:rsidR="00A93407" w:rsidRPr="0047083E" w:rsidRDefault="00A93407" w:rsidP="00A93407">
      <w:pPr>
        <w:spacing w:after="0" w:line="240" w:lineRule="auto"/>
        <w:rPr>
          <w:rStyle w:val="Zwaar"/>
          <w:sz w:val="32"/>
          <w:szCs w:val="32"/>
          <w:lang w:eastAsia="nl-NL"/>
        </w:rPr>
      </w:pPr>
    </w:p>
    <w:p w14:paraId="17BD652F" w14:textId="4DF5177B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See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him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lying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on a bed of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straw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>;</w:t>
      </w:r>
    </w:p>
    <w:p w14:paraId="57DF87E7" w14:textId="5D1FCE6A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dra</w:t>
      </w:r>
      <w:r>
        <w:rPr>
          <w:rStyle w:val="Zwaar"/>
          <w:b w:val="0"/>
          <w:bCs w:val="0"/>
          <w:sz w:val="32"/>
          <w:szCs w:val="32"/>
          <w:lang w:eastAsia="nl-NL"/>
        </w:rPr>
        <w:t>f</w:t>
      </w:r>
      <w:r w:rsidRPr="0047083E">
        <w:rPr>
          <w:rStyle w:val="Zwaar"/>
          <w:b w:val="0"/>
          <w:bCs w:val="0"/>
          <w:sz w:val="32"/>
          <w:szCs w:val="32"/>
          <w:lang w:eastAsia="nl-NL"/>
        </w:rPr>
        <w:t>ty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stable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with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an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open door,</w:t>
      </w:r>
    </w:p>
    <w:p w14:paraId="356D7BDD" w14:textId="283EA767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Mary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crad</w:t>
      </w:r>
      <w:r>
        <w:rPr>
          <w:rStyle w:val="Zwaar"/>
          <w:b w:val="0"/>
          <w:bCs w:val="0"/>
          <w:sz w:val="32"/>
          <w:szCs w:val="32"/>
          <w:lang w:eastAsia="nl-NL"/>
        </w:rPr>
        <w:t>e</w:t>
      </w:r>
      <w:r w:rsidRPr="0047083E">
        <w:rPr>
          <w:rStyle w:val="Zwaar"/>
          <w:b w:val="0"/>
          <w:bCs w:val="0"/>
          <w:sz w:val="32"/>
          <w:szCs w:val="32"/>
          <w:lang w:eastAsia="nl-NL"/>
        </w:rPr>
        <w:t>ling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the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babe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she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bore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>;</w:t>
      </w:r>
    </w:p>
    <w:p w14:paraId="4435AA0C" w14:textId="77777777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The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prince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of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glory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is his name.</w:t>
      </w:r>
    </w:p>
    <w:p w14:paraId="59C96340" w14:textId="77777777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</w:p>
    <w:p w14:paraId="1DF186BD" w14:textId="77777777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Oh,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now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carry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me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to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Bethlehem</w:t>
      </w:r>
    </w:p>
    <w:p w14:paraId="55CAB722" w14:textId="5E94E79E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to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see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the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Lord </w:t>
      </w:r>
      <w:r>
        <w:rPr>
          <w:rStyle w:val="Zwaar"/>
          <w:b w:val="0"/>
          <w:bCs w:val="0"/>
          <w:sz w:val="32"/>
          <w:szCs w:val="32"/>
          <w:lang w:eastAsia="nl-NL"/>
        </w:rPr>
        <w:t xml:space="preserve">of love </w:t>
      </w:r>
      <w:proofErr w:type="spellStart"/>
      <w:r>
        <w:rPr>
          <w:rStyle w:val="Zwaar"/>
          <w:b w:val="0"/>
          <w:bCs w:val="0"/>
          <w:sz w:val="32"/>
          <w:szCs w:val="32"/>
          <w:lang w:eastAsia="nl-NL"/>
        </w:rPr>
        <w:t>again</w:t>
      </w:r>
      <w:proofErr w:type="spellEnd"/>
    </w:p>
    <w:p w14:paraId="5CE06F36" w14:textId="77777777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Just as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poor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as was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the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stable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then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>,</w:t>
      </w:r>
    </w:p>
    <w:p w14:paraId="29175EFC" w14:textId="77777777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The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prince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of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glory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when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he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came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>.</w:t>
      </w:r>
    </w:p>
    <w:p w14:paraId="00A3A066" w14:textId="77777777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</w:p>
    <w:p w14:paraId="204D1B09" w14:textId="77777777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Star of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silver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sweep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across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the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skies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>,</w:t>
      </w:r>
    </w:p>
    <w:p w14:paraId="4912E1AA" w14:textId="77777777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show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where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Jesus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in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the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manger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lies.</w:t>
      </w:r>
    </w:p>
    <w:p w14:paraId="74682157" w14:textId="77777777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Shepherds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swiftly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from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your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stupor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rise</w:t>
      </w:r>
      <w:proofErr w:type="spellEnd"/>
    </w:p>
    <w:p w14:paraId="59D40263" w14:textId="77777777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to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see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the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Saviour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of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the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world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>.</w:t>
      </w:r>
    </w:p>
    <w:p w14:paraId="356C6C81" w14:textId="77777777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</w:p>
    <w:p w14:paraId="1B8B50DB" w14:textId="77777777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</w:p>
    <w:p w14:paraId="4AA999AE" w14:textId="77777777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Oh,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now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carry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me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to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Bethlehem</w:t>
      </w:r>
    </w:p>
    <w:p w14:paraId="677983EC" w14:textId="5945DECC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to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see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the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Lord </w:t>
      </w:r>
      <w:r>
        <w:rPr>
          <w:rStyle w:val="Zwaar"/>
          <w:b w:val="0"/>
          <w:bCs w:val="0"/>
          <w:sz w:val="32"/>
          <w:szCs w:val="32"/>
          <w:lang w:eastAsia="nl-NL"/>
        </w:rPr>
        <w:t xml:space="preserve">of love </w:t>
      </w:r>
      <w:proofErr w:type="spellStart"/>
      <w:r>
        <w:rPr>
          <w:rStyle w:val="Zwaar"/>
          <w:b w:val="0"/>
          <w:bCs w:val="0"/>
          <w:sz w:val="32"/>
          <w:szCs w:val="32"/>
          <w:lang w:eastAsia="nl-NL"/>
        </w:rPr>
        <w:t>again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>;</w:t>
      </w:r>
    </w:p>
    <w:p w14:paraId="3BC6DB29" w14:textId="77777777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Just as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poor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as was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the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stable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then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>,</w:t>
      </w:r>
    </w:p>
    <w:p w14:paraId="56D29959" w14:textId="77777777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The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prince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of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glory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when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he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came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>.</w:t>
      </w:r>
    </w:p>
    <w:p w14:paraId="6851C2EC" w14:textId="77777777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</w:p>
    <w:p w14:paraId="23AFBE8A" w14:textId="77777777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</w:p>
    <w:p w14:paraId="282D6FB4" w14:textId="68812F05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Angels,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sing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aga</w:t>
      </w:r>
      <w:r>
        <w:rPr>
          <w:rStyle w:val="Zwaar"/>
          <w:b w:val="0"/>
          <w:bCs w:val="0"/>
          <w:sz w:val="32"/>
          <w:szCs w:val="32"/>
          <w:lang w:eastAsia="nl-NL"/>
        </w:rPr>
        <w:t>i</w:t>
      </w:r>
      <w:r w:rsidRPr="0047083E">
        <w:rPr>
          <w:rStyle w:val="Zwaar"/>
          <w:b w:val="0"/>
          <w:bCs w:val="0"/>
          <w:sz w:val="32"/>
          <w:szCs w:val="32"/>
          <w:lang w:eastAsia="nl-NL"/>
        </w:rPr>
        <w:t>n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the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song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you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sang,</w:t>
      </w:r>
    </w:p>
    <w:p w14:paraId="72230F60" w14:textId="63B76021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  <w:proofErr w:type="spellStart"/>
      <w:r>
        <w:rPr>
          <w:rStyle w:val="Zwaar"/>
          <w:b w:val="0"/>
          <w:bCs w:val="0"/>
          <w:sz w:val="32"/>
          <w:szCs w:val="32"/>
          <w:lang w:eastAsia="nl-NL"/>
        </w:rPr>
        <w:t>Sing</w:t>
      </w:r>
      <w:proofErr w:type="spellEnd"/>
      <w:r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>
        <w:rPr>
          <w:rStyle w:val="Zwaar"/>
          <w:b w:val="0"/>
          <w:bCs w:val="0"/>
          <w:sz w:val="32"/>
          <w:szCs w:val="32"/>
          <w:lang w:eastAsia="nl-NL"/>
        </w:rPr>
        <w:t>the</w:t>
      </w:r>
      <w:proofErr w:type="spellEnd"/>
      <w:r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>
        <w:rPr>
          <w:rStyle w:val="Zwaar"/>
          <w:b w:val="0"/>
          <w:bCs w:val="0"/>
          <w:sz w:val="32"/>
          <w:szCs w:val="32"/>
          <w:lang w:eastAsia="nl-NL"/>
        </w:rPr>
        <w:t>glory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r>
        <w:rPr>
          <w:rStyle w:val="Zwaar"/>
          <w:b w:val="0"/>
          <w:bCs w:val="0"/>
          <w:sz w:val="32"/>
          <w:szCs w:val="32"/>
          <w:lang w:eastAsia="nl-NL"/>
        </w:rPr>
        <w:t xml:space="preserve">of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God</w:t>
      </w:r>
      <w:r>
        <w:rPr>
          <w:rStyle w:val="Zwaar"/>
          <w:b w:val="0"/>
          <w:bCs w:val="0"/>
          <w:sz w:val="32"/>
          <w:szCs w:val="32"/>
          <w:lang w:eastAsia="nl-NL"/>
        </w:rPr>
        <w:t>’</w:t>
      </w:r>
      <w:r w:rsidRPr="0047083E">
        <w:rPr>
          <w:rStyle w:val="Zwaar"/>
          <w:b w:val="0"/>
          <w:bCs w:val="0"/>
          <w:sz w:val="32"/>
          <w:szCs w:val="32"/>
          <w:lang w:eastAsia="nl-NL"/>
        </w:rPr>
        <w:t>s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g</w:t>
      </w:r>
      <w:r>
        <w:rPr>
          <w:rStyle w:val="Zwaar"/>
          <w:b w:val="0"/>
          <w:bCs w:val="0"/>
          <w:sz w:val="32"/>
          <w:szCs w:val="32"/>
          <w:lang w:eastAsia="nl-NL"/>
        </w:rPr>
        <w:t>racious</w:t>
      </w:r>
      <w:proofErr w:type="spellEnd"/>
      <w:r>
        <w:rPr>
          <w:rStyle w:val="Zwaar"/>
          <w:b w:val="0"/>
          <w:bCs w:val="0"/>
          <w:sz w:val="32"/>
          <w:szCs w:val="32"/>
          <w:lang w:eastAsia="nl-NL"/>
        </w:rPr>
        <w:t xml:space="preserve"> plan,</w:t>
      </w:r>
    </w:p>
    <w:p w14:paraId="4611BE8D" w14:textId="77777777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Sing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the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Bethl'hem's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little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baby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can</w:t>
      </w:r>
      <w:proofErr w:type="spellEnd"/>
    </w:p>
    <w:p w14:paraId="31C7F79F" w14:textId="4590C28D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be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>
        <w:rPr>
          <w:rStyle w:val="Zwaar"/>
          <w:b w:val="0"/>
          <w:bCs w:val="0"/>
          <w:sz w:val="32"/>
          <w:szCs w:val="32"/>
          <w:lang w:eastAsia="nl-NL"/>
        </w:rPr>
        <w:t>the</w:t>
      </w:r>
      <w:proofErr w:type="spellEnd"/>
      <w:r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>
        <w:rPr>
          <w:rStyle w:val="Zwaar"/>
          <w:b w:val="0"/>
          <w:bCs w:val="0"/>
          <w:sz w:val="32"/>
          <w:szCs w:val="32"/>
          <w:lang w:eastAsia="nl-NL"/>
        </w:rPr>
        <w:t>Saviour</w:t>
      </w:r>
      <w:proofErr w:type="spellEnd"/>
      <w:r>
        <w:rPr>
          <w:rStyle w:val="Zwaar"/>
          <w:b w:val="0"/>
          <w:bCs w:val="0"/>
          <w:sz w:val="32"/>
          <w:szCs w:val="32"/>
          <w:lang w:eastAsia="nl-NL"/>
        </w:rPr>
        <w:t xml:space="preserve"> of </w:t>
      </w:r>
      <w:proofErr w:type="spellStart"/>
      <w:r>
        <w:rPr>
          <w:rStyle w:val="Zwaar"/>
          <w:b w:val="0"/>
          <w:bCs w:val="0"/>
          <w:sz w:val="32"/>
          <w:szCs w:val="32"/>
          <w:lang w:eastAsia="nl-NL"/>
        </w:rPr>
        <w:t>us</w:t>
      </w:r>
      <w:proofErr w:type="spellEnd"/>
      <w:r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>
        <w:rPr>
          <w:rStyle w:val="Zwaar"/>
          <w:b w:val="0"/>
          <w:bCs w:val="0"/>
          <w:sz w:val="32"/>
          <w:szCs w:val="32"/>
          <w:lang w:eastAsia="nl-NL"/>
        </w:rPr>
        <w:t>all</w:t>
      </w:r>
      <w:proofErr w:type="spellEnd"/>
      <w:r>
        <w:rPr>
          <w:rStyle w:val="Zwaar"/>
          <w:b w:val="0"/>
          <w:bCs w:val="0"/>
          <w:sz w:val="32"/>
          <w:szCs w:val="32"/>
          <w:lang w:eastAsia="nl-NL"/>
        </w:rPr>
        <w:t>.</w:t>
      </w:r>
    </w:p>
    <w:p w14:paraId="5F7364C7" w14:textId="77777777" w:rsidR="00A93407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</w:p>
    <w:p w14:paraId="68EE1436" w14:textId="77777777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</w:p>
    <w:p w14:paraId="108A475E" w14:textId="77777777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Oh,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now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carry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me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to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Bethlehem</w:t>
      </w:r>
    </w:p>
    <w:p w14:paraId="23E09C45" w14:textId="2FBF4B5C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to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see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the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Lord</w:t>
      </w:r>
      <w:r>
        <w:rPr>
          <w:rStyle w:val="Zwaar"/>
          <w:b w:val="0"/>
          <w:bCs w:val="0"/>
          <w:sz w:val="32"/>
          <w:szCs w:val="32"/>
          <w:lang w:eastAsia="nl-NL"/>
        </w:rPr>
        <w:t xml:space="preserve"> of love again</w:t>
      </w:r>
      <w:r w:rsidRPr="0047083E">
        <w:rPr>
          <w:rStyle w:val="Zwaar"/>
          <w:b w:val="0"/>
          <w:bCs w:val="0"/>
          <w:sz w:val="32"/>
          <w:szCs w:val="32"/>
          <w:lang w:eastAsia="nl-NL"/>
        </w:rPr>
        <w:t>;</w:t>
      </w:r>
    </w:p>
    <w:p w14:paraId="7AD7C29A" w14:textId="77777777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Just as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poor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as was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the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stable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then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>,</w:t>
      </w:r>
    </w:p>
    <w:p w14:paraId="42518F59" w14:textId="77777777" w:rsidR="00A93407" w:rsidRPr="0047083E" w:rsidRDefault="00A93407" w:rsidP="00A93407">
      <w:pPr>
        <w:spacing w:after="0" w:line="240" w:lineRule="auto"/>
        <w:rPr>
          <w:rStyle w:val="Zwaar"/>
          <w:b w:val="0"/>
          <w:bCs w:val="0"/>
          <w:sz w:val="32"/>
          <w:szCs w:val="32"/>
          <w:lang w:eastAsia="nl-NL"/>
        </w:rPr>
      </w:pPr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The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prince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of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glory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when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 xml:space="preserve"> he </w:t>
      </w:r>
      <w:proofErr w:type="spellStart"/>
      <w:r w:rsidRPr="0047083E">
        <w:rPr>
          <w:rStyle w:val="Zwaar"/>
          <w:b w:val="0"/>
          <w:bCs w:val="0"/>
          <w:sz w:val="32"/>
          <w:szCs w:val="32"/>
          <w:lang w:eastAsia="nl-NL"/>
        </w:rPr>
        <w:t>came</w:t>
      </w:r>
      <w:proofErr w:type="spellEnd"/>
      <w:r w:rsidRPr="0047083E">
        <w:rPr>
          <w:rStyle w:val="Zwaar"/>
          <w:b w:val="0"/>
          <w:bCs w:val="0"/>
          <w:sz w:val="32"/>
          <w:szCs w:val="32"/>
          <w:lang w:eastAsia="nl-NL"/>
        </w:rPr>
        <w:t>.</w:t>
      </w:r>
    </w:p>
    <w:p w14:paraId="447FFE39" w14:textId="77777777" w:rsidR="00D43571" w:rsidRDefault="00D43571"/>
    <w:sectPr w:rsidR="00D43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07"/>
    <w:rsid w:val="00A93407"/>
    <w:rsid w:val="00D43571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1541"/>
  <w15:chartTrackingRefBased/>
  <w15:docId w15:val="{F1C418E8-E03B-4F3F-AE4F-50731835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34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934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Gabriëlle van den Heuvel</dc:creator>
  <cp:keywords/>
  <dc:description/>
  <cp:lastModifiedBy>Gabriëlle van den Heuvel</cp:lastModifiedBy>
  <cp:revision>1</cp:revision>
  <dcterms:created xsi:type="dcterms:W3CDTF">2023-09-23T11:26:00Z</dcterms:created>
  <dcterms:modified xsi:type="dcterms:W3CDTF">2023-09-23T11:34:00Z</dcterms:modified>
</cp:coreProperties>
</file>